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D2" w:rsidRPr="00B343FB" w:rsidRDefault="002359D2" w:rsidP="002359D2">
      <w:pPr>
        <w:rPr>
          <w:rFonts w:eastAsia="Times New Roman" w:cs="Times New Roman"/>
          <w:i/>
          <w:sz w:val="24"/>
        </w:rPr>
      </w:pPr>
      <w:r>
        <w:rPr>
          <w:rFonts w:eastAsia="Times New Roman" w:cs="Times New Roman"/>
          <w:i/>
          <w:sz w:val="24"/>
        </w:rPr>
        <w:t>Allegato 2</w:t>
      </w:r>
      <w:r w:rsidRPr="00B343FB">
        <w:rPr>
          <w:rFonts w:eastAsia="Times New Roman" w:cs="Times New Roman"/>
          <w:i/>
          <w:sz w:val="24"/>
        </w:rPr>
        <w:t xml:space="preserve"> – </w:t>
      </w:r>
      <w:r w:rsidRPr="00B343FB">
        <w:rPr>
          <w:rFonts w:eastAsia="Times New Roman" w:cs="Times New Roman"/>
          <w:i/>
          <w:sz w:val="20"/>
          <w:szCs w:val="20"/>
        </w:rPr>
        <w:t>modello di candidatura</w:t>
      </w:r>
      <w:r w:rsidRPr="00B343FB">
        <w:rPr>
          <w:rFonts w:eastAsia="Times New Roman" w:cs="Times New Roman"/>
          <w:i/>
          <w:sz w:val="24"/>
        </w:rPr>
        <w:tab/>
      </w:r>
      <w:r w:rsidRPr="00B343FB">
        <w:rPr>
          <w:rFonts w:eastAsia="Times New Roman" w:cs="Times New Roman"/>
          <w:i/>
          <w:sz w:val="24"/>
        </w:rPr>
        <w:tab/>
      </w:r>
      <w:r w:rsidRPr="00B343FB">
        <w:rPr>
          <w:rFonts w:eastAsia="Times New Roman" w:cs="Times New Roman"/>
          <w:i/>
          <w:sz w:val="24"/>
        </w:rPr>
        <w:tab/>
      </w:r>
      <w:r w:rsidRPr="00B343FB">
        <w:rPr>
          <w:rFonts w:eastAsia="Times New Roman" w:cs="Times New Roman"/>
          <w:i/>
          <w:sz w:val="24"/>
        </w:rPr>
        <w:tab/>
      </w:r>
    </w:p>
    <w:p w:rsidR="002359D2" w:rsidRDefault="002359D2" w:rsidP="002359D2">
      <w:pPr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</w:p>
    <w:p w:rsidR="002359D2" w:rsidRPr="008472E9" w:rsidRDefault="002359D2" w:rsidP="002359D2">
      <w:pPr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2832" w:firstLine="708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All’Ufficio Scolastico Regionale per l’Abruzzo</w:t>
      </w:r>
    </w:p>
    <w:p w:rsidR="002359D2" w:rsidRPr="008472E9" w:rsidRDefault="002359D2" w:rsidP="002359D2">
      <w:pPr>
        <w:spacing w:after="0" w:line="240" w:lineRule="auto"/>
        <w:ind w:left="2832" w:firstLine="708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Direzione Generale</w:t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  <w:t xml:space="preserve">        L’AQUILA</w:t>
      </w:r>
    </w:p>
    <w:p w:rsidR="002359D2" w:rsidRPr="008472E9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</w:p>
    <w:p w:rsidR="002359D2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hyperlink r:id="rId6" w:history="1">
        <w:r w:rsidRPr="00833406">
          <w:rPr>
            <w:rStyle w:val="Collegamentoipertestuale"/>
            <w:rFonts w:eastAsia="Times New Roman" w:cs="Times New Roman"/>
            <w:sz w:val="24"/>
          </w:rPr>
          <w:t>drab@postacert.istruzione.it</w:t>
        </w:r>
      </w:hyperlink>
    </w:p>
    <w:p w:rsidR="002359D2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993" w:hanging="993"/>
        <w:jc w:val="both"/>
        <w:rPr>
          <w:rFonts w:eastAsia="Times New Roman" w:cs="Times New Roman"/>
          <w:b/>
          <w:sz w:val="24"/>
        </w:rPr>
      </w:pPr>
      <w:r w:rsidRPr="008472E9">
        <w:rPr>
          <w:rFonts w:eastAsia="Times New Roman" w:cs="Times New Roman"/>
          <w:sz w:val="24"/>
        </w:rPr>
        <w:t xml:space="preserve">Oggetto: </w:t>
      </w:r>
      <w:r w:rsidRPr="008472E9">
        <w:rPr>
          <w:rFonts w:eastAsia="Times New Roman" w:cs="Times New Roman"/>
          <w:b/>
          <w:sz w:val="24"/>
        </w:rPr>
        <w:t xml:space="preserve">Manifestazione di disponibilità al conferimento d’incarico di reggenza dell’ Ufficio V (Ambito territoriale di Teramo) dell’U.S.R. per l’Abruzzo. </w:t>
      </w:r>
    </w:p>
    <w:p w:rsidR="002359D2" w:rsidRPr="008472E9" w:rsidRDefault="002359D2" w:rsidP="002359D2">
      <w:pPr>
        <w:spacing w:after="0" w:line="240" w:lineRule="auto"/>
        <w:ind w:left="993" w:hanging="993"/>
        <w:jc w:val="both"/>
        <w:rPr>
          <w:rFonts w:eastAsia="Times New Roman" w:cs="Times New Roman"/>
          <w:b/>
          <w:sz w:val="24"/>
        </w:rPr>
      </w:pPr>
    </w:p>
    <w:p w:rsidR="002359D2" w:rsidRPr="008472E9" w:rsidRDefault="002359D2" w:rsidP="002359D2">
      <w:pPr>
        <w:spacing w:after="0" w:line="240" w:lineRule="auto"/>
        <w:ind w:left="993" w:hanging="993"/>
        <w:jc w:val="both"/>
        <w:rPr>
          <w:rFonts w:eastAsia="Times New Roman" w:cs="Times New Roman"/>
          <w:b/>
          <w:sz w:val="24"/>
        </w:rPr>
      </w:pPr>
    </w:p>
    <w:p w:rsidR="002359D2" w:rsidRPr="008472E9" w:rsidRDefault="002359D2" w:rsidP="002359D2">
      <w:pPr>
        <w:spacing w:after="0" w:line="240" w:lineRule="auto"/>
        <w:ind w:left="1418" w:hanging="1418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 xml:space="preserve">Il/La sottoscritto/a ……………………………….. nato a …………………. il ……………….. codice fiscale……………………… in relazione all’avviso di disponibilità del posto di funzione dirigenziale non generale dell’Ufficio V (Ambito territoriale di Teramo); </w:t>
      </w: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center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MANIFESTA</w:t>
      </w:r>
    </w:p>
    <w:p w:rsidR="002359D2" w:rsidRPr="008472E9" w:rsidRDefault="002359D2" w:rsidP="002359D2">
      <w:pPr>
        <w:spacing w:after="0" w:line="240" w:lineRule="auto"/>
        <w:ind w:right="-1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 xml:space="preserve">la propria disponibilità al conferimento dell’incarico dirigenziale di livello non generale di </w:t>
      </w:r>
      <w:r w:rsidRPr="008472E9">
        <w:rPr>
          <w:rFonts w:eastAsia="Times New Roman" w:cs="Times New Roman"/>
          <w:b/>
          <w:sz w:val="24"/>
        </w:rPr>
        <w:t xml:space="preserve">reggenza </w:t>
      </w:r>
      <w:r w:rsidRPr="008472E9">
        <w:rPr>
          <w:rFonts w:eastAsia="Times New Roman" w:cs="Times New Roman"/>
          <w:sz w:val="24"/>
        </w:rPr>
        <w:t xml:space="preserve">presso il predetto Ufficio. </w:t>
      </w: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Dichiara di essere titolale di incarico ai sensi dell’art. ….. comma …. del D.lgs. 165/2001 dell’ufficio di livello non generale ………………</w:t>
      </w: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 xml:space="preserve">dichiara di non </w:t>
      </w:r>
      <w:r>
        <w:rPr>
          <w:rFonts w:eastAsia="Times New Roman" w:cs="Times New Roman"/>
          <w:sz w:val="24"/>
        </w:rPr>
        <w:t>aver</w:t>
      </w:r>
      <w:r w:rsidRPr="008472E9"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sz w:val="24"/>
        </w:rPr>
        <w:t>riportato condanne penali (</w:t>
      </w:r>
      <w:r w:rsidRPr="008472E9">
        <w:rPr>
          <w:rFonts w:eastAsia="Times New Roman" w:cs="Times New Roman"/>
          <w:sz w:val="24"/>
        </w:rPr>
        <w:t xml:space="preserve">in </w:t>
      </w:r>
      <w:r>
        <w:rPr>
          <w:rFonts w:eastAsia="Times New Roman" w:cs="Times New Roman"/>
          <w:sz w:val="24"/>
        </w:rPr>
        <w:t xml:space="preserve">caso contrario indicare quali) e di non aver </w:t>
      </w:r>
      <w:r w:rsidRPr="008472E9">
        <w:rPr>
          <w:rFonts w:eastAsia="Times New Roman" w:cs="Times New Roman"/>
          <w:sz w:val="24"/>
        </w:rPr>
        <w:t xml:space="preserve">procedimenti penali </w:t>
      </w:r>
      <w:r>
        <w:rPr>
          <w:rFonts w:eastAsia="Times New Roman" w:cs="Times New Roman"/>
          <w:sz w:val="24"/>
        </w:rPr>
        <w:t xml:space="preserve">pendenti </w:t>
      </w:r>
      <w:r w:rsidRPr="008472E9">
        <w:rPr>
          <w:rFonts w:eastAsia="Times New Roman" w:cs="Times New Roman"/>
          <w:sz w:val="24"/>
        </w:rPr>
        <w:t xml:space="preserve">(in caso contrario indicare quali). </w:t>
      </w:r>
    </w:p>
    <w:p w:rsidR="002359D2" w:rsidRPr="008472E9" w:rsidRDefault="002359D2" w:rsidP="002359D2">
      <w:pPr>
        <w:spacing w:after="0" w:line="240" w:lineRule="auto"/>
        <w:ind w:left="851" w:right="-1" w:hanging="85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i/>
          <w:sz w:val="24"/>
        </w:rPr>
      </w:pPr>
      <w:r w:rsidRPr="008472E9">
        <w:rPr>
          <w:rFonts w:eastAsia="Times New Roman" w:cs="Times New Roman"/>
          <w:sz w:val="24"/>
        </w:rPr>
        <w:t xml:space="preserve">Allega </w:t>
      </w:r>
      <w:r w:rsidRPr="008472E9">
        <w:rPr>
          <w:rFonts w:eastAsia="Times New Roman" w:cs="Times New Roman"/>
          <w:i/>
          <w:sz w:val="24"/>
        </w:rPr>
        <w:t xml:space="preserve">curriculum vitae </w:t>
      </w:r>
      <w:r w:rsidRPr="008472E9">
        <w:rPr>
          <w:rFonts w:eastAsia="Times New Roman" w:cs="Times New Roman"/>
          <w:sz w:val="24"/>
        </w:rPr>
        <w:t>aggiornato e</w:t>
      </w:r>
      <w:r w:rsidRPr="008472E9">
        <w:rPr>
          <w:rFonts w:eastAsia="Times New Roman" w:cs="Times New Roman"/>
          <w:i/>
          <w:sz w:val="24"/>
        </w:rPr>
        <w:t xml:space="preserve"> </w:t>
      </w:r>
      <w:r w:rsidRPr="008472E9">
        <w:rPr>
          <w:rFonts w:eastAsia="Times New Roman" w:cs="Times New Roman"/>
          <w:sz w:val="24"/>
        </w:rPr>
        <w:t>sottoscritto, unitamente a documento di riconoscimento in corso di validità</w:t>
      </w:r>
      <w:r w:rsidRPr="008472E9">
        <w:rPr>
          <w:rFonts w:eastAsia="Times New Roman" w:cs="Times New Roman"/>
          <w:i/>
          <w:sz w:val="24"/>
        </w:rPr>
        <w:t>.</w:t>
      </w:r>
    </w:p>
    <w:p w:rsidR="002359D2" w:rsidRPr="008472E9" w:rsidRDefault="002359D2" w:rsidP="002359D2">
      <w:pPr>
        <w:spacing w:after="0" w:line="240" w:lineRule="auto"/>
        <w:ind w:left="851" w:right="-1" w:hanging="851"/>
        <w:jc w:val="both"/>
        <w:rPr>
          <w:rFonts w:eastAsia="Times New Roman" w:cs="Times New Roman"/>
          <w:sz w:val="24"/>
        </w:rPr>
      </w:pPr>
    </w:p>
    <w:p w:rsidR="00FF0997" w:rsidRPr="008472E9" w:rsidRDefault="00FF0997" w:rsidP="00FF0997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Dichiara inoltre di aver letto l’informativa sul trattamento dei dati personali riportata in allegato al presente modello e autorizza ai sensi delle vigenti disposizioni in materia, al trattamento dei dati contenuti nella presente comunicazione e nei documenti ivi allegati, ai soli</w:t>
      </w:r>
      <w:r>
        <w:rPr>
          <w:rFonts w:eastAsia="Times New Roman" w:cs="Times New Roman"/>
          <w:sz w:val="24"/>
        </w:rPr>
        <w:t xml:space="preserve"> fini della procedura inerente il conferimento</w:t>
      </w:r>
      <w:bookmarkStart w:id="0" w:name="_GoBack"/>
      <w:bookmarkEnd w:id="0"/>
      <w:r>
        <w:rPr>
          <w:rFonts w:eastAsia="Times New Roman" w:cs="Times New Roman"/>
          <w:sz w:val="24"/>
        </w:rPr>
        <w:t xml:space="preserve"> dell’</w:t>
      </w:r>
      <w:r>
        <w:rPr>
          <w:rFonts w:eastAsia="Times New Roman" w:cs="Times New Roman"/>
          <w:sz w:val="24"/>
        </w:rPr>
        <w:t>incarico</w:t>
      </w:r>
      <w:r>
        <w:rPr>
          <w:rFonts w:eastAsia="Times New Roman" w:cs="Times New Roman"/>
          <w:sz w:val="24"/>
        </w:rPr>
        <w:t xml:space="preserve"> di reggenza.</w:t>
      </w:r>
    </w:p>
    <w:p w:rsidR="002359D2" w:rsidRPr="008472E9" w:rsidRDefault="002359D2" w:rsidP="002359D2">
      <w:pPr>
        <w:spacing w:after="0" w:line="240" w:lineRule="auto"/>
        <w:ind w:left="851" w:right="-1" w:hanging="85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Firma</w:t>
      </w:r>
    </w:p>
    <w:p w:rsidR="002359D2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Nome Cognome</w:t>
      </w:r>
    </w:p>
    <w:p w:rsidR="002359D2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_____________________________</w:t>
      </w:r>
    </w:p>
    <w:p w:rsidR="002359D2" w:rsidRPr="008472E9" w:rsidRDefault="002359D2" w:rsidP="002359D2">
      <w:pPr>
        <w:spacing w:after="0" w:line="240" w:lineRule="auto"/>
        <w:rPr>
          <w:rFonts w:eastAsia="Times New Roman" w:cs="Times New Roman"/>
          <w:sz w:val="24"/>
        </w:rPr>
      </w:pPr>
    </w:p>
    <w:p w:rsidR="00F8427B" w:rsidRDefault="00F8427B" w:rsidP="008472E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427B" w:rsidRPr="00942599" w:rsidRDefault="00F8427B" w:rsidP="00F8427B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lastRenderedPageBreak/>
        <w:t>Informativa sul trattamento dei dati personali</w:t>
      </w:r>
    </w:p>
    <w:p w:rsidR="00F8427B" w:rsidRPr="00942599" w:rsidRDefault="00F8427B" w:rsidP="00F8427B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(Art. 13 del Regolamento UE 679/2016)</w:t>
      </w:r>
    </w:p>
    <w:p w:rsidR="00F8427B" w:rsidRPr="00942599" w:rsidRDefault="00F8427B" w:rsidP="00F8427B">
      <w:pPr>
        <w:spacing w:before="240" w:after="120" w:line="240" w:lineRule="auto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Il Ministero dell’Istruzione, dell’Università e della Ricerca in qualità di Titolare del trattamento, desidera, con la presente informativa, </w:t>
      </w:r>
      <w:proofErr w:type="spellStart"/>
      <w:r w:rsidRPr="00942599">
        <w:rPr>
          <w:rFonts w:ascii="Candara" w:eastAsiaTheme="minorHAnsi" w:hAnsi="Candara"/>
          <w:sz w:val="20"/>
          <w:szCs w:val="20"/>
          <w:lang w:eastAsia="en-US"/>
        </w:rPr>
        <w:t>fornirLe</w:t>
      </w:r>
      <w:proofErr w:type="spellEnd"/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informazioni circa il trattamento dei dati personali che La riguardano.</w:t>
      </w:r>
    </w:p>
    <w:p w:rsidR="00F8427B" w:rsidRPr="00942599" w:rsidRDefault="00F8427B" w:rsidP="00F8427B">
      <w:pPr>
        <w:spacing w:before="240" w:after="12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Titolare del trattamento dei dati</w:t>
      </w:r>
    </w:p>
    <w:p w:rsidR="00F8427B" w:rsidRPr="00942599" w:rsidRDefault="00F8427B" w:rsidP="00F8427B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Titolare del trattamento dei dati è il Ministero dell’istruzione, dell’università e della ricerca, con sede in Roma presso Viale di Trastevere, n. 76/a, 00153 Roma, al quale ci si potrà rivolgere per esercitare i diritti degli interessati (</w:t>
      </w:r>
      <w:r w:rsidRPr="00942599">
        <w:rPr>
          <w:rFonts w:ascii="Candara" w:eastAsiaTheme="minorHAnsi" w:hAnsi="Candara"/>
          <w:i/>
          <w:sz w:val="20"/>
          <w:szCs w:val="20"/>
          <w:lang w:eastAsia="en-US"/>
        </w:rPr>
        <w:t>Ufficio Scolastico Regionale per l’Abruzzo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PEC </w:t>
      </w:r>
      <w:hyperlink r:id="rId7" w:history="1">
        <w:r w:rsidRPr="00B52DB6">
          <w:rPr>
            <w:rFonts w:ascii="Candara" w:eastAsiaTheme="minorHAnsi" w:hAnsi="Candara"/>
            <w:color w:val="0000FF" w:themeColor="hyperlink"/>
            <w:sz w:val="20"/>
            <w:szCs w:val="20"/>
            <w:u w:val="single"/>
            <w:lang w:eastAsia="en-US"/>
          </w:rPr>
          <w:t>drab@postacert.istruzione.it</w:t>
        </w:r>
      </w:hyperlink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Email </w:t>
      </w:r>
      <w:hyperlink r:id="rId8" w:history="1">
        <w:r w:rsidRPr="00B52DB6">
          <w:rPr>
            <w:rFonts w:ascii="Candara" w:eastAsiaTheme="minorHAnsi" w:hAnsi="Candara"/>
            <w:color w:val="0000FF" w:themeColor="hyperlink"/>
            <w:sz w:val="20"/>
            <w:szCs w:val="20"/>
            <w:u w:val="single"/>
            <w:lang w:eastAsia="en-US"/>
          </w:rPr>
          <w:t>direzione-abruzzo@istruzione.it</w:t>
        </w:r>
      </w:hyperlink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).</w:t>
      </w:r>
    </w:p>
    <w:p w:rsidR="00F8427B" w:rsidRPr="00942599" w:rsidRDefault="00F8427B" w:rsidP="00F8427B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Responsabile della protezione dei dati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</w:t>
      </w:r>
    </w:p>
    <w:p w:rsidR="00F8427B" w:rsidRPr="00942599" w:rsidRDefault="00F8427B" w:rsidP="00F8427B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9" w:history="1">
        <w:r w:rsidRPr="00B52DB6">
          <w:rPr>
            <w:rFonts w:ascii="Candara" w:eastAsiaTheme="minorHAnsi" w:hAnsi="Candara"/>
            <w:color w:val="0000FF" w:themeColor="hyperlink"/>
            <w:sz w:val="20"/>
            <w:szCs w:val="20"/>
            <w:u w:val="single"/>
            <w:lang w:eastAsia="en-US"/>
          </w:rPr>
          <w:t>rpd@istruzione.it</w:t>
        </w:r>
      </w:hyperlink>
      <w:r w:rsidRPr="00942599">
        <w:rPr>
          <w:rFonts w:ascii="Candara" w:eastAsiaTheme="minorHAnsi" w:hAnsi="Candara"/>
          <w:sz w:val="20"/>
          <w:szCs w:val="20"/>
          <w:lang w:eastAsia="en-US"/>
        </w:rPr>
        <w:t>.</w:t>
      </w:r>
    </w:p>
    <w:p w:rsidR="00F8427B" w:rsidRPr="00942599" w:rsidRDefault="00F8427B" w:rsidP="00F8427B">
      <w:pPr>
        <w:spacing w:before="240" w:after="120" w:line="0" w:lineRule="atLeast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 xml:space="preserve">Finalità del trattamento </w:t>
      </w:r>
    </w:p>
    <w:p w:rsidR="00F8427B" w:rsidRPr="00942599" w:rsidRDefault="00F8427B" w:rsidP="00F8427B">
      <w:pPr>
        <w:spacing w:before="240" w:after="12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Attribuzione degli i</w:t>
      </w:r>
      <w:r w:rsidRPr="00B52DB6">
        <w:rPr>
          <w:rFonts w:ascii="Candara" w:eastAsiaTheme="minorHAnsi" w:hAnsi="Candara"/>
          <w:sz w:val="20"/>
          <w:szCs w:val="20"/>
          <w:lang w:eastAsia="en-US"/>
        </w:rPr>
        <w:t>ncarichi di reggenza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>. I dati personali potranno essere ulteriormente trattati a fini di archiviazione nel pubblico interesse o a fini statistici; dette finalità sono considerate compatibili con le finalità iniziali (ai sensi dell’art. 5, par. 1, lettera b, del Regolamento UE 679/2016); tale ulteriore trattamento sarà realizzato tenendo conto della necessità di rispettare il principio della minimizzazione del dato, in conformità a quanto stabilito  dall’art. 89, paragrafo 1, del Regolamento UE 679/2016.</w:t>
      </w:r>
    </w:p>
    <w:p w:rsidR="00F8427B" w:rsidRPr="00942599" w:rsidRDefault="00F8427B" w:rsidP="00F8427B">
      <w:pPr>
        <w:spacing w:before="240" w:after="120" w:line="0" w:lineRule="atLeast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Base giuridica</w:t>
      </w:r>
    </w:p>
    <w:p w:rsidR="00F8427B" w:rsidRPr="00942599" w:rsidRDefault="00F8427B" w:rsidP="00F8427B">
      <w:pPr>
        <w:autoSpaceDE w:val="0"/>
        <w:autoSpaceDN w:val="0"/>
        <w:adjustRightInd w:val="0"/>
        <w:spacing w:before="240" w:after="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Art. 6, par. 1, lettera b) del Regolamento UE 679/2016 (trattamento dei dati comuni); art.9, par.2, lettera b) del Regolamento UE 679/2016  (trattamento di particolari categorie di dati personali); art. 10 del Regolamento UE 679/2016 (trattamento dei dati relativi a condanne penali e a reati).</w:t>
      </w:r>
    </w:p>
    <w:p w:rsidR="00F8427B" w:rsidRPr="00942599" w:rsidRDefault="00F8427B" w:rsidP="00F8427B">
      <w:pPr>
        <w:spacing w:before="240" w:after="120" w:line="0" w:lineRule="atLeast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Obbligo di conferimento dei dati</w:t>
      </w:r>
    </w:p>
    <w:p w:rsidR="00F8427B" w:rsidRPr="00942599" w:rsidRDefault="00F8427B" w:rsidP="00F8427B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Obbligo contrattuale, il rifiuto di fornire i dati preclude l’esecuzione del contratto ed espone l’interessato ad un’eventuale responsabilità per inadempimento contrattuale.</w:t>
      </w:r>
    </w:p>
    <w:p w:rsidR="00F8427B" w:rsidRPr="00942599" w:rsidRDefault="00F8427B" w:rsidP="00F8427B">
      <w:pPr>
        <w:spacing w:before="240" w:after="160" w:line="0" w:lineRule="atLeast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 xml:space="preserve">Destinatari del trattamento </w:t>
      </w:r>
    </w:p>
    <w:p w:rsidR="00F8427B" w:rsidRPr="00942599" w:rsidRDefault="00F8427B" w:rsidP="00F8427B">
      <w:pPr>
        <w:spacing w:before="240" w:after="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Ministero Economia e Finanze; Cort</w:t>
      </w:r>
      <w:r w:rsidRPr="00B52DB6">
        <w:rPr>
          <w:rFonts w:ascii="Candara" w:eastAsiaTheme="minorHAnsi" w:hAnsi="Candara"/>
          <w:sz w:val="20"/>
          <w:szCs w:val="20"/>
          <w:lang w:eastAsia="en-US"/>
        </w:rPr>
        <w:t>e dei Conti; INPS; INAIL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>; Giudice del Lavoro e Avvocatura di Stato (i</w:t>
      </w:r>
      <w:r>
        <w:rPr>
          <w:rFonts w:ascii="Candara" w:eastAsiaTheme="minorHAnsi" w:hAnsi="Candara"/>
          <w:sz w:val="20"/>
          <w:szCs w:val="20"/>
          <w:lang w:eastAsia="en-US"/>
        </w:rPr>
        <w:t>n caso di ricorsi).</w:t>
      </w:r>
    </w:p>
    <w:p w:rsidR="00F8427B" w:rsidRPr="00942599" w:rsidRDefault="00F8427B" w:rsidP="00F8427B">
      <w:pPr>
        <w:spacing w:before="240" w:after="160" w:line="0" w:lineRule="atLeast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Periodo di conservazione dei dati personali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</w:t>
      </w:r>
    </w:p>
    <w:p w:rsidR="00F8427B" w:rsidRPr="00942599" w:rsidRDefault="00F8427B" w:rsidP="00F8427B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I dati personali sono conservati per un periodo di tempo non superiore a quello necessario agli scopi per i quali essi sono stati raccolti o successivamente trattati conformemente a quanto previsto dagli obblighi di legge.</w:t>
      </w:r>
    </w:p>
    <w:p w:rsidR="00F8427B" w:rsidRPr="00942599" w:rsidRDefault="00F8427B" w:rsidP="00F8427B">
      <w:pPr>
        <w:spacing w:before="240" w:after="160" w:line="240" w:lineRule="auto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Diritti degli interessati</w:t>
      </w:r>
    </w:p>
    <w:p w:rsidR="00F8427B" w:rsidRPr="00942599" w:rsidRDefault="00F8427B" w:rsidP="00F8427B">
      <w:pPr>
        <w:spacing w:before="240" w:after="160" w:line="240" w:lineRule="auto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L’interessato ha diritto di chiedere al titolare del trattamento dei dati: </w:t>
      </w:r>
    </w:p>
    <w:p w:rsidR="00F8427B" w:rsidRPr="00942599" w:rsidRDefault="00F8427B" w:rsidP="00F8427B">
      <w:pPr>
        <w:numPr>
          <w:ilvl w:val="0"/>
          <w:numId w:val="2"/>
        </w:numPr>
        <w:spacing w:before="120" w:after="120" w:line="240" w:lineRule="auto"/>
        <w:ind w:left="426" w:hanging="284"/>
        <w:contextualSpacing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l’accesso ai propri dati personali disciplinato dall’art. 15 del Regolamento UE 679/2016;</w:t>
      </w:r>
    </w:p>
    <w:p w:rsidR="00F8427B" w:rsidRPr="00942599" w:rsidRDefault="00F8427B" w:rsidP="00F8427B">
      <w:pPr>
        <w:numPr>
          <w:ilvl w:val="0"/>
          <w:numId w:val="2"/>
        </w:numPr>
        <w:spacing w:before="120" w:after="120" w:line="240" w:lineRule="auto"/>
        <w:ind w:left="426" w:hanging="284"/>
        <w:contextualSpacing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la rettifica o la cancellazione degli stessi o la limitazione del trattamento previsti rispettivamente dagli artt. 16, 17 e 18 del Regolamento UE 679/2016;</w:t>
      </w:r>
    </w:p>
    <w:p w:rsidR="00F8427B" w:rsidRPr="00942599" w:rsidRDefault="00F8427B" w:rsidP="00F8427B">
      <w:pPr>
        <w:numPr>
          <w:ilvl w:val="0"/>
          <w:numId w:val="2"/>
        </w:numPr>
        <w:spacing w:before="120" w:after="120" w:line="240" w:lineRule="auto"/>
        <w:ind w:left="426" w:hanging="284"/>
        <w:contextualSpacing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la portabilità dei dati (diritto applicabile ai soli dati in formato elettronico) disciplinato dall’art. 20 del Regolamento UE 679/2016;</w:t>
      </w:r>
    </w:p>
    <w:p w:rsidR="00F8427B" w:rsidRPr="00B52DB6" w:rsidRDefault="00F8427B" w:rsidP="00F8427B">
      <w:pPr>
        <w:numPr>
          <w:ilvl w:val="0"/>
          <w:numId w:val="2"/>
        </w:numPr>
        <w:spacing w:before="240" w:after="160" w:line="240" w:lineRule="auto"/>
        <w:ind w:left="426" w:hanging="284"/>
        <w:contextualSpacing/>
        <w:jc w:val="both"/>
        <w:rPr>
          <w:rFonts w:ascii="Candara" w:eastAsiaTheme="minorHAnsi" w:hAnsi="Candara" w:cstheme="minorHAnsi"/>
          <w:sz w:val="20"/>
          <w:szCs w:val="20"/>
          <w:lang w:eastAsia="en-US"/>
        </w:rPr>
      </w:pPr>
      <w:r w:rsidRPr="00942599">
        <w:rPr>
          <w:rFonts w:ascii="Candara" w:eastAsiaTheme="minorHAnsi" w:hAnsi="Candara" w:cstheme="minorHAnsi"/>
          <w:sz w:val="20"/>
          <w:szCs w:val="20"/>
          <w:lang w:eastAsia="en-US"/>
        </w:rPr>
        <w:t>l’opposizione al trattamento dei propri dati personali di cui all’art. 21 del Regolamento UE 679/2016.</w:t>
      </w:r>
    </w:p>
    <w:p w:rsidR="00F8427B" w:rsidRPr="00942599" w:rsidRDefault="00F8427B" w:rsidP="00F8427B">
      <w:pPr>
        <w:shd w:val="clear" w:color="auto" w:fill="FFFFFF"/>
        <w:spacing w:before="240" w:after="160" w:line="240" w:lineRule="auto"/>
        <w:jc w:val="both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Diritto di reclamo</w:t>
      </w:r>
    </w:p>
    <w:p w:rsidR="00F8427B" w:rsidRPr="00942599" w:rsidRDefault="00F8427B" w:rsidP="00F8427B">
      <w:pPr>
        <w:shd w:val="clear" w:color="auto" w:fill="FFFFFF"/>
        <w:spacing w:before="240" w:after="160" w:line="240" w:lineRule="auto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942599">
        <w:rPr>
          <w:rFonts w:ascii="Candara" w:eastAsiaTheme="minorHAnsi" w:hAnsi="Candara" w:cstheme="minorHAnsi"/>
          <w:sz w:val="20"/>
          <w:szCs w:val="20"/>
          <w:lang w:eastAsia="en-US"/>
        </w:rPr>
        <w:t xml:space="preserve">Regolamento UE 679/2016 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stesso, o di adire le opportune sedi giudiziarie ai sensi dell’art. 79 del </w:t>
      </w:r>
      <w:r w:rsidRPr="00942599">
        <w:rPr>
          <w:rFonts w:ascii="Candara" w:eastAsiaTheme="minorHAnsi" w:hAnsi="Candara" w:cstheme="minorHAnsi"/>
          <w:sz w:val="20"/>
          <w:szCs w:val="20"/>
          <w:lang w:eastAsia="en-US"/>
        </w:rPr>
        <w:t>Regolamento UE 679/2016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>.</w:t>
      </w:r>
    </w:p>
    <w:p w:rsidR="002359D2" w:rsidRDefault="002359D2" w:rsidP="008472E9">
      <w:pPr>
        <w:spacing w:after="120"/>
        <w:jc w:val="both"/>
        <w:rPr>
          <w:sz w:val="24"/>
          <w:szCs w:val="24"/>
        </w:rPr>
      </w:pPr>
    </w:p>
    <w:sectPr w:rsidR="002359D2" w:rsidSect="00F84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C761AE"/>
    <w:multiLevelType w:val="hybridMultilevel"/>
    <w:tmpl w:val="BD10B708"/>
    <w:lvl w:ilvl="0" w:tplc="596036EE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4C"/>
    <w:rsid w:val="002359D2"/>
    <w:rsid w:val="00443E30"/>
    <w:rsid w:val="00541F9B"/>
    <w:rsid w:val="005C2D4B"/>
    <w:rsid w:val="0081697C"/>
    <w:rsid w:val="008472E9"/>
    <w:rsid w:val="00903D30"/>
    <w:rsid w:val="00B75318"/>
    <w:rsid w:val="00C12712"/>
    <w:rsid w:val="00CE7C62"/>
    <w:rsid w:val="00D5144C"/>
    <w:rsid w:val="00EF784C"/>
    <w:rsid w:val="00F8427B"/>
    <w:rsid w:val="00FB61A5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abruzzo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ab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b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Frezza Mariacristina</dc:creator>
  <cp:lastModifiedBy>Administrator</cp:lastModifiedBy>
  <cp:revision>3</cp:revision>
  <dcterms:created xsi:type="dcterms:W3CDTF">2018-07-25T08:55:00Z</dcterms:created>
  <dcterms:modified xsi:type="dcterms:W3CDTF">2018-07-25T09:00:00Z</dcterms:modified>
</cp:coreProperties>
</file>